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C86B5B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336758">
        <w:rPr>
          <w:rFonts w:ascii="Arial" w:hAnsi="Arial" w:cs="Arial"/>
          <w:b/>
          <w:color w:val="FFFFFF" w:themeColor="background1"/>
          <w:sz w:val="40"/>
          <w:szCs w:val="40"/>
        </w:rPr>
        <w:t>003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EX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Spheripol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>LyondellBasell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96041A" w:rsidRPr="0096041A" w:rsidTr="00B269A4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4A143E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B269A4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336758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00</w:t>
            </w:r>
            <w:r w:rsidRPr="00B632D7">
              <w:rPr>
                <w:rFonts w:ascii="Arial" w:hAnsi="Arial" w:cs="Arial"/>
              </w:rPr>
              <w:t>3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EX</w:t>
            </w:r>
            <w:r>
              <w:rPr>
                <w:rFonts w:ascii="Arial" w:hAnsi="Arial" w:cs="Arial"/>
              </w:rPr>
              <w:t xml:space="preserve"> - </w:t>
            </w:r>
            <w:r w:rsidRPr="00D2512A">
              <w:rPr>
                <w:rFonts w:ascii="Arial" w:hAnsi="Arial" w:cs="Arial"/>
              </w:rPr>
              <w:t xml:space="preserve">гомополимер пропилена </w:t>
            </w:r>
            <w:r w:rsidRPr="00B632D7"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структуры, с рецептурой стабилизации, обеспечивающей повышенную долговременную термостабильность, </w:t>
            </w:r>
            <w:r>
              <w:rPr>
                <w:rFonts w:ascii="Arial" w:hAnsi="Arial" w:cs="Arial"/>
              </w:rPr>
              <w:t xml:space="preserve">антикоррозионную устойчивость, </w:t>
            </w:r>
            <w:r w:rsidRPr="00D2512A">
              <w:rPr>
                <w:rFonts w:ascii="Arial" w:hAnsi="Arial" w:cs="Arial"/>
              </w:rPr>
              <w:t>стойкость к термоокислительному старению и улучшенные антистатические свойства</w:t>
            </w:r>
            <w:r w:rsidR="0082734E">
              <w:rPr>
                <w:rFonts w:ascii="Arial" w:hAnsi="Arial" w:cs="Arial"/>
              </w:rPr>
              <w:t>.</w:t>
            </w:r>
          </w:p>
          <w:p w:rsidR="00DD2628" w:rsidRPr="00574CFE" w:rsidRDefault="00DD2628" w:rsidP="00DD2628">
            <w:pPr>
              <w:jc w:val="both"/>
              <w:rPr>
                <w:rFonts w:ascii="Arial" w:hAnsi="Arial" w:cs="Arial"/>
              </w:rPr>
            </w:pPr>
          </w:p>
        </w:tc>
      </w:tr>
      <w:tr w:rsidR="004A143E" w:rsidRPr="004A143E" w:rsidTr="00B269A4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4A143E" w:rsidRDefault="001952DE" w:rsidP="00B8662A">
            <w:pPr>
              <w:rPr>
                <w:rFonts w:ascii="Arial" w:hAnsi="Arial" w:cs="Arial"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4A143E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B269A4">
        <w:trPr>
          <w:trHeight w:val="982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336758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H00</w:t>
            </w:r>
            <w:r w:rsidRPr="00B632D7">
              <w:rPr>
                <w:rFonts w:ascii="Arial" w:hAnsi="Arial" w:cs="Arial"/>
              </w:rPr>
              <w:t>3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EX</w:t>
            </w:r>
            <w:r>
              <w:t xml:space="preserve"> </w:t>
            </w:r>
            <w:r w:rsidRPr="00D2512A">
              <w:rPr>
                <w:rFonts w:ascii="Arial" w:hAnsi="Arial" w:cs="Arial"/>
              </w:rPr>
              <w:t xml:space="preserve">предназначен для изготовления </w:t>
            </w:r>
            <w:r>
              <w:rPr>
                <w:rFonts w:ascii="Arial" w:hAnsi="Arial" w:cs="Arial"/>
              </w:rPr>
              <w:t>методом экструзии и литья</w:t>
            </w:r>
            <w:r w:rsidRPr="00D2512A">
              <w:rPr>
                <w:rFonts w:ascii="Arial" w:hAnsi="Arial" w:cs="Arial"/>
              </w:rPr>
              <w:t xml:space="preserve"> элементов канализационных и дренажных систем, эксплуатирующихся в условиях высоких и низких температур.</w:t>
            </w:r>
          </w:p>
          <w:p w:rsidR="00DD2628" w:rsidRPr="0096041A" w:rsidRDefault="00DD2628" w:rsidP="00DD2628">
            <w:pPr>
              <w:jc w:val="both"/>
              <w:rPr>
                <w:rFonts w:ascii="Arial" w:hAnsi="Arial" w:cs="Arial"/>
              </w:rPr>
            </w:pPr>
          </w:p>
        </w:tc>
      </w:tr>
      <w:tr w:rsidR="004A143E" w:rsidRPr="004A143E" w:rsidTr="00B269A4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4A143E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B269A4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82734E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Экструзия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литье</w:t>
            </w:r>
            <w:r w:rsidR="00580747">
              <w:rPr>
                <w:rFonts w:ascii="Arial" w:hAnsi="Arial" w:cs="Arial"/>
              </w:rPr>
              <w:t>.</w:t>
            </w:r>
          </w:p>
          <w:p w:rsidR="00DD2628" w:rsidRPr="0064716F" w:rsidRDefault="00DD2628" w:rsidP="00CB1685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02AAB" w:rsidRPr="00B8662A" w:rsidTr="00B269A4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4A143E" w:rsidRDefault="00F726A9" w:rsidP="005F4C1F">
            <w:pPr>
              <w:rPr>
                <w:rFonts w:ascii="Arial" w:hAnsi="Arial" w:cs="Arial"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4A143E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nil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4F588C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D2512A">
              <w:rPr>
                <w:rFonts w:ascii="Arial" w:eastAsia="Times New Roman" w:hAnsi="Arial" w:cs="Arial"/>
                <w:lang w:eastAsia="ru-RU"/>
              </w:rPr>
              <w:t>г/10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96041A" w:rsidRDefault="00052D4D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0,</w:t>
            </w:r>
            <w:r w:rsidR="0033675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022F7F" w:rsidRPr="0096041A" w:rsidRDefault="00022F7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Плотность материала,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022F7F" w:rsidRPr="0096041A" w:rsidRDefault="00595F0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022F7F" w:rsidRPr="0096041A" w:rsidRDefault="00022F7F" w:rsidP="00022F7F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022F7F" w:rsidRPr="001B5DC0" w:rsidRDefault="001B1A72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022F7F" w:rsidRPr="0096041A" w:rsidRDefault="00022F7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Насыпная плотность,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022F7F" w:rsidRPr="0096041A" w:rsidRDefault="00595F0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022F7F" w:rsidRDefault="00022F7F" w:rsidP="00022F7F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4A143E" w:rsidRPr="0096041A" w:rsidRDefault="004A143E" w:rsidP="00022F7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022F7F" w:rsidRPr="001B5DC0" w:rsidRDefault="00595F0A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F33096" w:rsidRDefault="00336758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336758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022F7F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022F7F" w:rsidP="001B5D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 w:rsidRPr="001B5DC0">
              <w:rPr>
                <w:rFonts w:ascii="Arial" w:eastAsia="Times New Roman" w:hAnsi="Arial" w:cs="Arial"/>
                <w:lang w:val="en-US" w:eastAsia="ru-RU"/>
              </w:rPr>
              <w:t>3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022F7F" w:rsidP="00052D4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 размягчения по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7B25BD" w:rsidRDefault="00022F7F" w:rsidP="00091D1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Pr="007B25BD"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7B25BD" w:rsidRDefault="00022F7F" w:rsidP="00091D1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10</w:t>
            </w:r>
            <w:r w:rsidRPr="007B25BD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</w:tc>
      </w:tr>
    </w:tbl>
    <w:p w:rsidR="00B269A4" w:rsidRDefault="001952DE" w:rsidP="00DD2628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B269A4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DD2628" w:rsidRPr="00B269A4" w:rsidRDefault="00DD2628" w:rsidP="00DD2628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A143E" w:rsidRPr="004A143E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F726A9" w:rsidRPr="004A143E" w:rsidRDefault="00F726A9" w:rsidP="00F726A9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F726A9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F726A9" w:rsidRPr="00B1113B" w:rsidRDefault="00B1113B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F726A9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Упаковывается в полиэтиленовые мешки (масса нетто мешка (25,0±0,2) кг). Горловина мешка заваривается машинным способом, мешки паллетируются н</w:t>
            </w:r>
            <w:r w:rsidR="00A10D09">
              <w:rPr>
                <w:rFonts w:ascii="Arial" w:hAnsi="Arial" w:cs="Arial"/>
              </w:rPr>
              <w:t>а плоских поддонах массой</w:t>
            </w:r>
            <w:bookmarkStart w:id="0" w:name="_GoBack"/>
            <w:bookmarkEnd w:id="0"/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(стретч-худ).</w:t>
            </w:r>
          </w:p>
        </w:tc>
      </w:tr>
    </w:tbl>
    <w:p w:rsid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574CFE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F726A9" w:rsidRDefault="00DD262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DD2628" w:rsidRPr="00F726A9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DD2628" w:rsidRP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336758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269A4" w:rsidRPr="00B269A4" w:rsidTr="00B269A4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 w:rsidR="00B1126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бщество с ограниченной ответственностью 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«Омский завод полипропилена» (ООО «Полиом»)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0E126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="0081398A"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="0081398A"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B269A4" w:rsidRP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B269A4" w:rsidRPr="00B269A4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F4" w:rsidRDefault="00A601F4" w:rsidP="001A1848">
      <w:pPr>
        <w:spacing w:after="0" w:line="240" w:lineRule="auto"/>
      </w:pPr>
      <w:r>
        <w:separator/>
      </w:r>
    </w:p>
  </w:endnote>
  <w:endnote w:type="continuationSeparator" w:id="0">
    <w:p w:rsidR="00A601F4" w:rsidRDefault="00A601F4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F4" w:rsidRDefault="00A601F4" w:rsidP="001A1848">
      <w:pPr>
        <w:spacing w:after="0" w:line="240" w:lineRule="auto"/>
      </w:pPr>
      <w:r>
        <w:separator/>
      </w:r>
    </w:p>
  </w:footnote>
  <w:footnote w:type="continuationSeparator" w:id="0">
    <w:p w:rsidR="00A601F4" w:rsidRDefault="00A601F4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22F7F"/>
    <w:rsid w:val="00052D4D"/>
    <w:rsid w:val="00072A8D"/>
    <w:rsid w:val="0008406F"/>
    <w:rsid w:val="00091D11"/>
    <w:rsid w:val="00092FF7"/>
    <w:rsid w:val="00095127"/>
    <w:rsid w:val="000B146F"/>
    <w:rsid w:val="000E1265"/>
    <w:rsid w:val="000E2AD5"/>
    <w:rsid w:val="00173243"/>
    <w:rsid w:val="001952DE"/>
    <w:rsid w:val="001A0FE9"/>
    <w:rsid w:val="001A1848"/>
    <w:rsid w:val="001B1A72"/>
    <w:rsid w:val="001B5DC0"/>
    <w:rsid w:val="001D05FD"/>
    <w:rsid w:val="00202750"/>
    <w:rsid w:val="002318B3"/>
    <w:rsid w:val="00265C8E"/>
    <w:rsid w:val="00290E66"/>
    <w:rsid w:val="00291E9E"/>
    <w:rsid w:val="002955BC"/>
    <w:rsid w:val="002B6361"/>
    <w:rsid w:val="002C2EC7"/>
    <w:rsid w:val="002D1FC5"/>
    <w:rsid w:val="002D6D04"/>
    <w:rsid w:val="00302AAB"/>
    <w:rsid w:val="00307098"/>
    <w:rsid w:val="00336758"/>
    <w:rsid w:val="00351B51"/>
    <w:rsid w:val="00375CB6"/>
    <w:rsid w:val="003D2709"/>
    <w:rsid w:val="004440EF"/>
    <w:rsid w:val="00444995"/>
    <w:rsid w:val="004A143E"/>
    <w:rsid w:val="004A2E4F"/>
    <w:rsid w:val="004F588C"/>
    <w:rsid w:val="00574CFE"/>
    <w:rsid w:val="00580747"/>
    <w:rsid w:val="00595F0A"/>
    <w:rsid w:val="005B33D7"/>
    <w:rsid w:val="005D0E7E"/>
    <w:rsid w:val="005E27F1"/>
    <w:rsid w:val="006474EA"/>
    <w:rsid w:val="0066559C"/>
    <w:rsid w:val="00693304"/>
    <w:rsid w:val="006F03E5"/>
    <w:rsid w:val="00731919"/>
    <w:rsid w:val="007B25BD"/>
    <w:rsid w:val="007B4034"/>
    <w:rsid w:val="007C707B"/>
    <w:rsid w:val="008010DC"/>
    <w:rsid w:val="00803311"/>
    <w:rsid w:val="00804DBB"/>
    <w:rsid w:val="0081398A"/>
    <w:rsid w:val="0082734E"/>
    <w:rsid w:val="008348A3"/>
    <w:rsid w:val="00844AA5"/>
    <w:rsid w:val="008450E0"/>
    <w:rsid w:val="00877817"/>
    <w:rsid w:val="008A0E2A"/>
    <w:rsid w:val="008A344A"/>
    <w:rsid w:val="008A36B4"/>
    <w:rsid w:val="008C316C"/>
    <w:rsid w:val="008D42F8"/>
    <w:rsid w:val="008D5FCA"/>
    <w:rsid w:val="0096041A"/>
    <w:rsid w:val="00965306"/>
    <w:rsid w:val="00984A9C"/>
    <w:rsid w:val="009A12A7"/>
    <w:rsid w:val="009B0035"/>
    <w:rsid w:val="009B4CFD"/>
    <w:rsid w:val="00A10D09"/>
    <w:rsid w:val="00A44E5A"/>
    <w:rsid w:val="00A55360"/>
    <w:rsid w:val="00A601F4"/>
    <w:rsid w:val="00A60DD6"/>
    <w:rsid w:val="00A637DD"/>
    <w:rsid w:val="00AA4046"/>
    <w:rsid w:val="00AA41DC"/>
    <w:rsid w:val="00AD78AC"/>
    <w:rsid w:val="00B1113B"/>
    <w:rsid w:val="00B1126C"/>
    <w:rsid w:val="00B12A45"/>
    <w:rsid w:val="00B269A4"/>
    <w:rsid w:val="00B632D7"/>
    <w:rsid w:val="00B646BE"/>
    <w:rsid w:val="00B76223"/>
    <w:rsid w:val="00B8662A"/>
    <w:rsid w:val="00BC5046"/>
    <w:rsid w:val="00BE0B39"/>
    <w:rsid w:val="00BE3157"/>
    <w:rsid w:val="00C46AD4"/>
    <w:rsid w:val="00C86B5B"/>
    <w:rsid w:val="00CC6E7D"/>
    <w:rsid w:val="00CF4805"/>
    <w:rsid w:val="00D056CC"/>
    <w:rsid w:val="00D113CA"/>
    <w:rsid w:val="00D2512A"/>
    <w:rsid w:val="00D75BEA"/>
    <w:rsid w:val="00DA488A"/>
    <w:rsid w:val="00DC3F1A"/>
    <w:rsid w:val="00DD2628"/>
    <w:rsid w:val="00DE0E14"/>
    <w:rsid w:val="00E03EEC"/>
    <w:rsid w:val="00E40069"/>
    <w:rsid w:val="00E854FB"/>
    <w:rsid w:val="00E90FE9"/>
    <w:rsid w:val="00EA6D39"/>
    <w:rsid w:val="00EE766E"/>
    <w:rsid w:val="00F05A26"/>
    <w:rsid w:val="00F3309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0229-881F-432A-8781-8FB4FF11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3</cp:revision>
  <cp:lastPrinted>2017-11-23T08:30:00Z</cp:lastPrinted>
  <dcterms:created xsi:type="dcterms:W3CDTF">2019-08-28T10:35:00Z</dcterms:created>
  <dcterms:modified xsi:type="dcterms:W3CDTF">2019-08-29T05:48:00Z</dcterms:modified>
</cp:coreProperties>
</file>